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48" w:rsidRPr="009A0EF2" w:rsidRDefault="008F73B6" w:rsidP="008F73B6">
      <w:pPr>
        <w:rPr>
          <w:lang w:val="es-E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33655</wp:posOffset>
            </wp:positionV>
            <wp:extent cx="1219200" cy="12192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2627775_113365920073367_1535114112948764672_n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EF2" w:rsidRPr="008F73B6">
        <w:rPr>
          <w:b/>
          <w:sz w:val="28"/>
          <w:szCs w:val="28"/>
          <w:lang w:val="es-ES"/>
        </w:rPr>
        <w:t>Preguntas frecuente</w:t>
      </w:r>
      <w:r>
        <w:rPr>
          <w:b/>
          <w:sz w:val="28"/>
          <w:szCs w:val="28"/>
          <w:lang w:val="es-ES"/>
        </w:rPr>
        <w:t xml:space="preserve">s: </w:t>
      </w:r>
      <w:r w:rsidRPr="008F73B6">
        <w:rPr>
          <w:b/>
          <w:sz w:val="28"/>
          <w:szCs w:val="28"/>
          <w:lang w:val="es-ES"/>
        </w:rPr>
        <w:t>Buenaventura cruceros</w:t>
      </w:r>
      <w:r>
        <w:rPr>
          <w:b/>
          <w:sz w:val="28"/>
          <w:szCs w:val="28"/>
          <w:lang w:val="es-ES"/>
        </w:rPr>
        <w:br/>
      </w:r>
      <w:r w:rsidRPr="008F73B6">
        <w:rPr>
          <w:b/>
          <w:sz w:val="28"/>
          <w:szCs w:val="28"/>
          <w:lang w:val="es-ES"/>
        </w:rPr>
        <w:t xml:space="preserve"> </w:t>
      </w:r>
      <w:r w:rsidRPr="008F73B6">
        <w:rPr>
          <w:b/>
          <w:sz w:val="28"/>
          <w:szCs w:val="28"/>
          <w:lang w:val="es-ES"/>
        </w:rPr>
        <w:br/>
      </w:r>
      <w:r>
        <w:rPr>
          <w:lang w:val="es-ES"/>
        </w:rPr>
        <w:br/>
        <w:t>1. ¿</w:t>
      </w:r>
      <w:r w:rsidR="009A0EF2">
        <w:rPr>
          <w:lang w:val="es-ES"/>
        </w:rPr>
        <w:t>Son un crucero?</w:t>
      </w:r>
      <w:r w:rsidR="009A0EF2">
        <w:rPr>
          <w:lang w:val="es-ES"/>
        </w:rPr>
        <w:br/>
        <w:t>No. Somos un centro de formación profesional que te forma para trabajar en cruceros.</w:t>
      </w:r>
      <w:r w:rsidR="009A0EF2">
        <w:rPr>
          <w:lang w:val="es-ES"/>
        </w:rPr>
        <w:br/>
      </w:r>
      <w:r w:rsidR="009A0EF2">
        <w:rPr>
          <w:lang w:val="es-ES"/>
        </w:rPr>
        <w:br/>
        <w:t>2. Me dan trabajo en cruceros?</w:t>
      </w:r>
      <w:r w:rsidR="009A0EF2">
        <w:rPr>
          <w:lang w:val="es-ES"/>
        </w:rPr>
        <w:br/>
        <w:t>Si. Después de pasar por las etapas especiales de formación, estarás preparado para trabajar en un crucero.</w:t>
      </w:r>
      <w:r w:rsidR="009A0EF2">
        <w:rPr>
          <w:lang w:val="es-ES"/>
        </w:rPr>
        <w:br/>
      </w:r>
      <w:r w:rsidR="009A0EF2">
        <w:rPr>
          <w:lang w:val="es-ES"/>
        </w:rPr>
        <w:br/>
        <w:t>3. ¿Hasta qué edad tengo para postularme?</w:t>
      </w:r>
      <w:r w:rsidR="009A0EF2">
        <w:rPr>
          <w:lang w:val="es-ES"/>
        </w:rPr>
        <w:br/>
        <w:t>45 años.</w:t>
      </w:r>
      <w:r w:rsidR="009A0EF2">
        <w:rPr>
          <w:lang w:val="es-ES"/>
        </w:rPr>
        <w:br/>
      </w:r>
      <w:r w:rsidR="009A0EF2">
        <w:rPr>
          <w:lang w:val="es-ES"/>
        </w:rPr>
        <w:br/>
        <w:t>4.</w:t>
      </w:r>
      <w:r>
        <w:rPr>
          <w:lang w:val="es-ES"/>
        </w:rPr>
        <w:t xml:space="preserve"> </w:t>
      </w:r>
      <w:r w:rsidR="009A0EF2">
        <w:rPr>
          <w:lang w:val="es-ES"/>
        </w:rPr>
        <w:t>¿En dónde están ubicados?</w:t>
      </w:r>
      <w:r w:rsidR="009A0EF2">
        <w:rPr>
          <w:lang w:val="es-ES"/>
        </w:rPr>
        <w:br/>
        <w:t xml:space="preserve">En Lima, </w:t>
      </w:r>
      <w:proofErr w:type="spellStart"/>
      <w:r w:rsidR="009A0EF2">
        <w:rPr>
          <w:lang w:val="es-ES"/>
        </w:rPr>
        <w:t>Perù</w:t>
      </w:r>
      <w:proofErr w:type="spellEnd"/>
      <w:r w:rsidR="009A0EF2">
        <w:rPr>
          <w:lang w:val="es-ES"/>
        </w:rPr>
        <w:t>.</w:t>
      </w:r>
      <w:r>
        <w:rPr>
          <w:lang w:val="es-ES"/>
        </w:rPr>
        <w:br/>
      </w:r>
      <w:r>
        <w:rPr>
          <w:lang w:val="es-ES"/>
        </w:rPr>
        <w:br/>
        <w:t>5. ¿Trabajan internacionalmente?</w:t>
      </w:r>
      <w:r>
        <w:rPr>
          <w:lang w:val="es-ES"/>
        </w:rPr>
        <w:br/>
        <w:t xml:space="preserve">Debido a las entrevistas y cursos presenciales, solo trabajamos con personas que estén en </w:t>
      </w:r>
      <w:proofErr w:type="spellStart"/>
      <w:r>
        <w:rPr>
          <w:lang w:val="es-ES"/>
        </w:rPr>
        <w:t>Perù</w:t>
      </w:r>
      <w:proofErr w:type="spellEnd"/>
      <w:r>
        <w:rPr>
          <w:lang w:val="es-ES"/>
        </w:rPr>
        <w:t xml:space="preserve">. </w:t>
      </w:r>
      <w:r>
        <w:rPr>
          <w:lang w:val="es-ES"/>
        </w:rPr>
        <w:br/>
      </w:r>
      <w:r>
        <w:rPr>
          <w:lang w:val="es-ES"/>
        </w:rPr>
        <w:br/>
        <w:t>6. ¿Necesito experiencia?</w:t>
      </w:r>
      <w:r>
        <w:rPr>
          <w:lang w:val="es-ES"/>
        </w:rPr>
        <w:br/>
        <w:t xml:space="preserve">Sería genial, pero no es indispensable. Nosotros te formamos. </w:t>
      </w:r>
      <w:r>
        <w:rPr>
          <w:lang w:val="es-ES"/>
        </w:rPr>
        <w:br/>
      </w:r>
      <w:r>
        <w:rPr>
          <w:lang w:val="es-ES"/>
        </w:rPr>
        <w:br/>
        <w:t>¿Tienes dudas adicionales?</w:t>
      </w:r>
      <w:r>
        <w:rPr>
          <w:lang w:val="es-ES"/>
        </w:rPr>
        <w:br/>
      </w:r>
      <w:r>
        <w:rPr>
          <w:lang w:val="es-ES"/>
        </w:rPr>
        <w:br/>
      </w:r>
      <w:r w:rsidR="0006677D">
        <w:rPr>
          <w:lang w:val="es-ES"/>
        </w:rPr>
        <w:t>Comunícate</w:t>
      </w:r>
      <w:r>
        <w:rPr>
          <w:lang w:val="es-ES"/>
        </w:rPr>
        <w:t xml:space="preserve"> a este número diciendo que vienes de parte de la web para una atención preferencial. </w:t>
      </w:r>
      <w:r>
        <w:rPr>
          <w:lang w:val="es-ES"/>
        </w:rPr>
        <w:br/>
        <w:t xml:space="preserve">Una asesora </w:t>
      </w:r>
      <w:r w:rsidR="0006677D">
        <w:rPr>
          <w:lang w:val="es-ES"/>
        </w:rPr>
        <w:t>resolverá</w:t>
      </w:r>
      <w:bookmarkStart w:id="0" w:name="_GoBack"/>
      <w:bookmarkEnd w:id="0"/>
      <w:r>
        <w:rPr>
          <w:lang w:val="es-ES"/>
        </w:rPr>
        <w:t xml:space="preserve"> tus dudas. 974850242</w:t>
      </w:r>
      <w:r>
        <w:rPr>
          <w:lang w:val="es-ES"/>
        </w:rPr>
        <w:br/>
      </w:r>
      <w:r w:rsidR="009A0EF2">
        <w:rPr>
          <w:lang w:val="es-ES"/>
        </w:rPr>
        <w:br/>
      </w:r>
    </w:p>
    <w:sectPr w:rsidR="00431748" w:rsidRPr="009A0EF2" w:rsidSect="008F73B6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F2"/>
    <w:rsid w:val="0006677D"/>
    <w:rsid w:val="00431748"/>
    <w:rsid w:val="008F73B6"/>
    <w:rsid w:val="009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D29E"/>
  <w15:chartTrackingRefBased/>
  <w15:docId w15:val="{954B48E2-B2B6-4E24-95E4-4A1A7C45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2021-03-09T17:09:00Z</dcterms:created>
  <dcterms:modified xsi:type="dcterms:W3CDTF">2021-03-09T17:31:00Z</dcterms:modified>
</cp:coreProperties>
</file>